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7E" w:rsidRDefault="0087547E" w:rsidP="0087547E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7547E" w:rsidRDefault="0087547E" w:rsidP="0087547E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87547E" w:rsidRDefault="0087547E" w:rsidP="0087547E">
      <w:pPr>
        <w:rPr>
          <w:b/>
          <w:color w:val="000000"/>
          <w:spacing w:val="60"/>
          <w:sz w:val="32"/>
        </w:rPr>
      </w:pPr>
    </w:p>
    <w:p w:rsidR="0087547E" w:rsidRDefault="0087547E" w:rsidP="0087547E">
      <w:pPr>
        <w:pStyle w:val="31"/>
        <w:rPr>
          <w:color w:val="000000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87547E" w:rsidRDefault="0087547E" w:rsidP="0087547E">
      <w:pPr>
        <w:jc w:val="center"/>
        <w:rPr>
          <w:b/>
          <w:sz w:val="24"/>
        </w:rPr>
      </w:pPr>
    </w:p>
    <w:p w:rsidR="0087547E" w:rsidRDefault="004F4018" w:rsidP="0087547E">
      <w:pPr>
        <w:rPr>
          <w:b/>
        </w:rPr>
      </w:pPr>
      <w:r>
        <w:t>14</w:t>
      </w:r>
      <w:r w:rsidR="003A34D5">
        <w:t xml:space="preserve"> сентября 2020 </w:t>
      </w:r>
      <w:r w:rsidR="0087547E">
        <w:t xml:space="preserve">г.                                                    </w:t>
      </w:r>
      <w:r w:rsidR="006A0EE5">
        <w:t xml:space="preserve">                             </w:t>
      </w:r>
      <w:r w:rsidR="0087547E">
        <w:t>№</w:t>
      </w:r>
      <w:r w:rsidR="006A0EE5">
        <w:t xml:space="preserve"> 116/561</w:t>
      </w:r>
      <w:r w:rsidR="0087547E">
        <w:t xml:space="preserve"> </w:t>
      </w:r>
    </w:p>
    <w:p w:rsidR="0087547E" w:rsidRPr="00460C3F" w:rsidRDefault="00460C3F" w:rsidP="0087547E">
      <w:pPr>
        <w:jc w:val="center"/>
        <w:rPr>
          <w:sz w:val="24"/>
          <w:szCs w:val="24"/>
        </w:rPr>
      </w:pPr>
      <w:proofErr w:type="spellStart"/>
      <w:r w:rsidRPr="00460C3F">
        <w:rPr>
          <w:sz w:val="24"/>
          <w:szCs w:val="24"/>
        </w:rPr>
        <w:t>ст-ца</w:t>
      </w:r>
      <w:proofErr w:type="spellEnd"/>
      <w:r w:rsidRPr="00460C3F">
        <w:rPr>
          <w:sz w:val="24"/>
          <w:szCs w:val="24"/>
        </w:rPr>
        <w:t xml:space="preserve"> </w:t>
      </w:r>
      <w:r w:rsidR="0087547E" w:rsidRPr="00460C3F">
        <w:rPr>
          <w:sz w:val="24"/>
          <w:szCs w:val="24"/>
        </w:rPr>
        <w:t>Курская</w:t>
      </w:r>
    </w:p>
    <w:p w:rsidR="0087547E" w:rsidRDefault="0087547E" w:rsidP="0087547E">
      <w:pPr>
        <w:pStyle w:val="ConsPlusTitlePage"/>
      </w:pPr>
    </w:p>
    <w:p w:rsidR="0087547E" w:rsidRPr="009A27CE" w:rsidRDefault="0087547E" w:rsidP="0087547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547E" w:rsidRPr="0087547E" w:rsidRDefault="00D57FA5" w:rsidP="0087547E">
      <w:pPr>
        <w:pStyle w:val="ab"/>
        <w:spacing w:line="240" w:lineRule="exact"/>
        <w:jc w:val="both"/>
      </w:pPr>
      <w:r>
        <w:t>О результатах выборов в представительный орган Курского муниципального округа Ставропольского края первого созыва</w:t>
      </w: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szCs w:val="28"/>
        </w:rPr>
      </w:pPr>
    </w:p>
    <w:p w:rsidR="00FC7D5E" w:rsidRDefault="00FC7D5E" w:rsidP="00FC7D5E">
      <w:pPr>
        <w:pStyle w:val="31"/>
        <w:ind w:firstLine="567"/>
        <w:jc w:val="both"/>
        <w:rPr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Курского района </w:t>
      </w:r>
      <w:r w:rsidR="00FD61FA">
        <w:rPr>
          <w:b w:val="0"/>
          <w:bCs/>
        </w:rPr>
        <w:t>от 13</w:t>
      </w:r>
      <w:r>
        <w:rPr>
          <w:b w:val="0"/>
          <w:bCs/>
        </w:rPr>
        <w:t xml:space="preserve"> сентября 20</w:t>
      </w:r>
      <w:r w:rsidR="00FD61FA">
        <w:rPr>
          <w:b w:val="0"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 w:rsidR="00FD61FA" w:rsidRPr="00FD61FA">
        <w:t xml:space="preserve"> </w:t>
      </w:r>
      <w:r w:rsidR="00FD61FA" w:rsidRPr="00FD61FA">
        <w:rPr>
          <w:b w:val="0"/>
          <w:bCs/>
        </w:rPr>
        <w:t>выборов в представительный орган Курского муниципального округа Ставропольского края первого созыва</w:t>
      </w:r>
      <w:r>
        <w:rPr>
          <w:b w:val="0"/>
          <w:bCs/>
          <w:szCs w:val="28"/>
        </w:rPr>
        <w:t>:</w:t>
      </w:r>
    </w:p>
    <w:p w:rsidR="00FC7D5E" w:rsidRDefault="00FC7D5E" w:rsidP="00FC7D5E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в списки избирателей на момент </w:t>
      </w:r>
      <w:r w:rsidR="008410C1">
        <w:rPr>
          <w:bCs/>
          <w:szCs w:val="28"/>
        </w:rPr>
        <w:t xml:space="preserve">окончания голосования включено      </w:t>
      </w:r>
      <w:r>
        <w:rPr>
          <w:bCs/>
          <w:szCs w:val="28"/>
        </w:rPr>
        <w:t>избирателей;</w:t>
      </w:r>
    </w:p>
    <w:p w:rsidR="00FC7D5E" w:rsidRDefault="00FC7D5E" w:rsidP="00FC7D5E">
      <w:pPr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</w:rPr>
        <w:t>в голосовании приняли участие</w:t>
      </w:r>
      <w:r w:rsidR="00E559D1">
        <w:rPr>
          <w:bCs/>
          <w:szCs w:val="28"/>
        </w:rPr>
        <w:t xml:space="preserve"> 2960 </w:t>
      </w:r>
      <w:r>
        <w:rPr>
          <w:bCs/>
          <w:szCs w:val="28"/>
        </w:rPr>
        <w:t>избирателей (</w:t>
      </w:r>
      <w:r w:rsidR="00E559D1">
        <w:rPr>
          <w:bCs/>
          <w:szCs w:val="28"/>
        </w:rPr>
        <w:t>62,47</w:t>
      </w:r>
      <w:r>
        <w:rPr>
          <w:bCs/>
          <w:szCs w:val="28"/>
        </w:rPr>
        <w:t>%);</w:t>
      </w:r>
    </w:p>
    <w:p w:rsidR="00FD61FA" w:rsidRPr="00FD61FA" w:rsidRDefault="00FC7D5E" w:rsidP="00FC7D5E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зарегистрированные кандидаты </w:t>
      </w:r>
      <w:r w:rsidR="00FD61FA">
        <w:rPr>
          <w:bCs/>
          <w:color w:val="000000"/>
          <w:szCs w:val="28"/>
        </w:rPr>
        <w:t>на выборах</w:t>
      </w:r>
      <w:r w:rsidR="00FD61FA" w:rsidRPr="00FD61FA">
        <w:rPr>
          <w:bCs/>
          <w:color w:val="000000"/>
          <w:szCs w:val="28"/>
        </w:rPr>
        <w:t xml:space="preserve"> в представительный орган Курского муниципального округа Ставропольского края первого созыва</w:t>
      </w:r>
      <w:r w:rsidR="00556196">
        <w:rPr>
          <w:bCs/>
          <w:color w:val="000000"/>
          <w:szCs w:val="28"/>
        </w:rPr>
        <w:t xml:space="preserve"> по </w:t>
      </w:r>
      <w:r w:rsidR="00556196" w:rsidRPr="00556196">
        <w:rPr>
          <w:bCs/>
          <w:color w:val="000000"/>
          <w:szCs w:val="28"/>
        </w:rPr>
        <w:t>многоманд</w:t>
      </w:r>
      <w:r w:rsidR="00472C65">
        <w:rPr>
          <w:bCs/>
          <w:color w:val="000000"/>
          <w:szCs w:val="28"/>
        </w:rPr>
        <w:t>атному избирательному округу № 5</w:t>
      </w:r>
      <w:r w:rsidR="0055619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получили соответственно количество голосов избирателей:</w:t>
      </w:r>
    </w:p>
    <w:tbl>
      <w:tblPr>
        <w:tblW w:w="0" w:type="auto"/>
        <w:tblInd w:w="-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0"/>
        <w:gridCol w:w="507"/>
        <w:gridCol w:w="450"/>
        <w:gridCol w:w="396"/>
        <w:gridCol w:w="504"/>
        <w:gridCol w:w="2223"/>
      </w:tblGrid>
      <w:tr w:rsidR="00FC7D5E" w:rsidTr="00FC7D5E">
        <w:tc>
          <w:tcPr>
            <w:tcW w:w="4770" w:type="dxa"/>
            <w:shd w:val="clear" w:color="auto" w:fill="auto"/>
          </w:tcPr>
          <w:p w:rsidR="00FC7D5E" w:rsidRPr="00E76819" w:rsidRDefault="00DE022D" w:rsidP="00FC7D5E">
            <w:pPr>
              <w:pStyle w:val="ab"/>
              <w:rPr>
                <w:szCs w:val="28"/>
              </w:rPr>
            </w:pPr>
            <w:r w:rsidRPr="00E76819">
              <w:rPr>
                <w:szCs w:val="28"/>
              </w:rPr>
              <w:t xml:space="preserve">Ахметова </w:t>
            </w:r>
            <w:proofErr w:type="spellStart"/>
            <w:r w:rsidRPr="00E76819">
              <w:rPr>
                <w:szCs w:val="28"/>
              </w:rPr>
              <w:t>Асият</w:t>
            </w:r>
            <w:proofErr w:type="spellEnd"/>
            <w:r w:rsidRPr="00E76819">
              <w:rPr>
                <w:szCs w:val="28"/>
              </w:rPr>
              <w:t xml:space="preserve"> </w:t>
            </w:r>
            <w:proofErr w:type="spellStart"/>
            <w:r w:rsidRPr="00E76819">
              <w:rPr>
                <w:szCs w:val="28"/>
              </w:rPr>
              <w:t>Рамазановна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96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23" w:type="dxa"/>
            <w:shd w:val="clear" w:color="auto" w:fill="auto"/>
          </w:tcPr>
          <w:p w:rsidR="00FC7D5E" w:rsidRPr="00E76819" w:rsidRDefault="004050AE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(68,8%)</w:t>
            </w:r>
          </w:p>
        </w:tc>
      </w:tr>
      <w:tr w:rsidR="001D3197" w:rsidTr="00FC7D5E">
        <w:tc>
          <w:tcPr>
            <w:tcW w:w="4770" w:type="dxa"/>
            <w:shd w:val="clear" w:color="auto" w:fill="auto"/>
          </w:tcPr>
          <w:p w:rsidR="001D3197" w:rsidRPr="00E76819" w:rsidRDefault="00DE022D" w:rsidP="00FC7D5E">
            <w:pPr>
              <w:pStyle w:val="ab"/>
              <w:rPr>
                <w:szCs w:val="28"/>
              </w:rPr>
            </w:pPr>
            <w:r w:rsidRPr="00E76819">
              <w:rPr>
                <w:szCs w:val="28"/>
              </w:rPr>
              <w:t>Баженов Андрей Викторович</w:t>
            </w:r>
          </w:p>
        </w:tc>
        <w:tc>
          <w:tcPr>
            <w:tcW w:w="507" w:type="dxa"/>
            <w:shd w:val="clear" w:color="auto" w:fill="auto"/>
          </w:tcPr>
          <w:p w:rsidR="001D3197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1D3197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96" w:type="dxa"/>
            <w:shd w:val="clear" w:color="auto" w:fill="auto"/>
          </w:tcPr>
          <w:p w:rsidR="001D3197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1D3197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23" w:type="dxa"/>
            <w:shd w:val="clear" w:color="auto" w:fill="auto"/>
          </w:tcPr>
          <w:p w:rsidR="001D3197" w:rsidRPr="00E76819" w:rsidRDefault="004050AE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(70,0%)</w:t>
            </w:r>
          </w:p>
        </w:tc>
      </w:tr>
      <w:tr w:rsidR="00FD61FA" w:rsidTr="00FC7D5E">
        <w:tc>
          <w:tcPr>
            <w:tcW w:w="4770" w:type="dxa"/>
            <w:shd w:val="clear" w:color="auto" w:fill="auto"/>
          </w:tcPr>
          <w:p w:rsidR="00FD61FA" w:rsidRPr="00E76819" w:rsidRDefault="00DE022D" w:rsidP="00FC7D5E">
            <w:pPr>
              <w:pStyle w:val="ab"/>
              <w:rPr>
                <w:szCs w:val="28"/>
              </w:rPr>
            </w:pPr>
            <w:proofErr w:type="spellStart"/>
            <w:r w:rsidRPr="00E76819">
              <w:rPr>
                <w:szCs w:val="28"/>
              </w:rPr>
              <w:t>Журенков</w:t>
            </w:r>
            <w:proofErr w:type="spellEnd"/>
            <w:r w:rsidRPr="00E76819">
              <w:rPr>
                <w:szCs w:val="28"/>
              </w:rPr>
              <w:t xml:space="preserve"> Андрей Александрович</w:t>
            </w:r>
          </w:p>
        </w:tc>
        <w:tc>
          <w:tcPr>
            <w:tcW w:w="507" w:type="dxa"/>
            <w:shd w:val="clear" w:color="auto" w:fill="auto"/>
          </w:tcPr>
          <w:p w:rsidR="00FD61FA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FD61FA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96" w:type="dxa"/>
            <w:shd w:val="clear" w:color="auto" w:fill="auto"/>
          </w:tcPr>
          <w:p w:rsidR="00FD61FA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FD61FA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23" w:type="dxa"/>
            <w:shd w:val="clear" w:color="auto" w:fill="auto"/>
          </w:tcPr>
          <w:p w:rsidR="00FD61FA" w:rsidRPr="00E76819" w:rsidRDefault="004050AE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(68,3%)</w:t>
            </w:r>
          </w:p>
        </w:tc>
      </w:tr>
      <w:tr w:rsidR="00FC7D5E" w:rsidTr="00FC7D5E">
        <w:tc>
          <w:tcPr>
            <w:tcW w:w="4770" w:type="dxa"/>
            <w:shd w:val="clear" w:color="auto" w:fill="auto"/>
          </w:tcPr>
          <w:p w:rsidR="00FC7D5E" w:rsidRPr="00E76819" w:rsidRDefault="00DE022D" w:rsidP="00FC7D5E">
            <w:pPr>
              <w:pStyle w:val="ab"/>
              <w:rPr>
                <w:szCs w:val="28"/>
              </w:rPr>
            </w:pPr>
            <w:r w:rsidRPr="00E76819">
              <w:rPr>
                <w:szCs w:val="28"/>
              </w:rPr>
              <w:t>Зайцева Анна Викторовна</w:t>
            </w:r>
          </w:p>
        </w:tc>
        <w:tc>
          <w:tcPr>
            <w:tcW w:w="507" w:type="dxa"/>
            <w:shd w:val="clear" w:color="auto" w:fill="auto"/>
          </w:tcPr>
          <w:p w:rsidR="00FC7D5E" w:rsidRPr="00E76819" w:rsidRDefault="00FC7D5E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FC7D5E" w:rsidRPr="00E76819" w:rsidRDefault="004050AE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(13,2%)</w:t>
            </w:r>
          </w:p>
        </w:tc>
      </w:tr>
      <w:tr w:rsidR="00FC7D5E" w:rsidTr="00FC7D5E">
        <w:trPr>
          <w:trHeight w:val="325"/>
        </w:trPr>
        <w:tc>
          <w:tcPr>
            <w:tcW w:w="4770" w:type="dxa"/>
            <w:shd w:val="clear" w:color="auto" w:fill="auto"/>
          </w:tcPr>
          <w:p w:rsidR="00FC7D5E" w:rsidRPr="00E76819" w:rsidRDefault="00DE022D" w:rsidP="00FC7D5E">
            <w:pPr>
              <w:pStyle w:val="ab"/>
              <w:rPr>
                <w:szCs w:val="28"/>
              </w:rPr>
            </w:pPr>
            <w:r w:rsidRPr="00E76819">
              <w:rPr>
                <w:szCs w:val="28"/>
              </w:rPr>
              <w:t>Пономарев Владимир Сергеевич</w:t>
            </w:r>
          </w:p>
        </w:tc>
        <w:tc>
          <w:tcPr>
            <w:tcW w:w="507" w:type="dxa"/>
            <w:shd w:val="clear" w:color="auto" w:fill="auto"/>
          </w:tcPr>
          <w:p w:rsidR="00FC7D5E" w:rsidRPr="00E76819" w:rsidRDefault="00FC7D5E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FC7D5E" w:rsidRPr="00E76819" w:rsidRDefault="004050AE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(8,8%)</w:t>
            </w:r>
          </w:p>
        </w:tc>
      </w:tr>
      <w:tr w:rsidR="00FC7D5E" w:rsidTr="00FC7D5E">
        <w:tc>
          <w:tcPr>
            <w:tcW w:w="4770" w:type="dxa"/>
            <w:shd w:val="clear" w:color="auto" w:fill="auto"/>
          </w:tcPr>
          <w:p w:rsidR="00FC7D5E" w:rsidRPr="00E76819" w:rsidRDefault="00DE022D" w:rsidP="00FC7D5E">
            <w:pPr>
              <w:pStyle w:val="ab"/>
              <w:rPr>
                <w:szCs w:val="28"/>
              </w:rPr>
            </w:pPr>
            <w:proofErr w:type="spellStart"/>
            <w:r w:rsidRPr="00E76819">
              <w:rPr>
                <w:szCs w:val="28"/>
              </w:rPr>
              <w:t>Туркинов</w:t>
            </w:r>
            <w:proofErr w:type="spellEnd"/>
            <w:r w:rsidRPr="00E76819">
              <w:rPr>
                <w:szCs w:val="28"/>
              </w:rPr>
              <w:t xml:space="preserve"> Мурат Геннадиевич</w:t>
            </w:r>
          </w:p>
        </w:tc>
        <w:tc>
          <w:tcPr>
            <w:tcW w:w="507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6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FC7D5E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23" w:type="dxa"/>
            <w:shd w:val="clear" w:color="auto" w:fill="auto"/>
          </w:tcPr>
          <w:p w:rsidR="00FC7D5E" w:rsidRPr="00E76819" w:rsidRDefault="004050AE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(66,5%)</w:t>
            </w:r>
          </w:p>
        </w:tc>
      </w:tr>
      <w:tr w:rsidR="00404718" w:rsidTr="00FC7D5E">
        <w:tc>
          <w:tcPr>
            <w:tcW w:w="4770" w:type="dxa"/>
            <w:shd w:val="clear" w:color="auto" w:fill="auto"/>
          </w:tcPr>
          <w:p w:rsidR="00404718" w:rsidRPr="00E76819" w:rsidRDefault="00DE022D" w:rsidP="00FC7D5E">
            <w:pPr>
              <w:pStyle w:val="ab"/>
              <w:rPr>
                <w:szCs w:val="28"/>
              </w:rPr>
            </w:pPr>
            <w:proofErr w:type="spellStart"/>
            <w:r w:rsidRPr="00E76819">
              <w:rPr>
                <w:szCs w:val="28"/>
              </w:rPr>
              <w:t>Шерстобитова</w:t>
            </w:r>
            <w:proofErr w:type="spellEnd"/>
            <w:r w:rsidRPr="00E76819">
              <w:rPr>
                <w:szCs w:val="28"/>
              </w:rPr>
              <w:t xml:space="preserve"> Татьяна Владимировна</w:t>
            </w:r>
          </w:p>
        </w:tc>
        <w:tc>
          <w:tcPr>
            <w:tcW w:w="507" w:type="dxa"/>
            <w:shd w:val="clear" w:color="auto" w:fill="auto"/>
          </w:tcPr>
          <w:p w:rsidR="00404718" w:rsidRPr="00E76819" w:rsidRDefault="00404718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404718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404718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404718" w:rsidRPr="00E76819" w:rsidRDefault="00E559D1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23" w:type="dxa"/>
            <w:shd w:val="clear" w:color="auto" w:fill="auto"/>
          </w:tcPr>
          <w:p w:rsidR="00404718" w:rsidRPr="00E76819" w:rsidRDefault="004050AE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(10,3%)</w:t>
            </w:r>
            <w:bookmarkStart w:id="0" w:name="_GoBack"/>
            <w:bookmarkEnd w:id="0"/>
          </w:p>
        </w:tc>
      </w:tr>
    </w:tbl>
    <w:p w:rsidR="0087547E" w:rsidRPr="003A279E" w:rsidRDefault="0087547E" w:rsidP="0087547E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87547E" w:rsidRDefault="0087547E" w:rsidP="0087547E">
      <w:pPr>
        <w:pStyle w:val="31"/>
        <w:ind w:firstLine="709"/>
        <w:jc w:val="both"/>
        <w:rPr>
          <w:rFonts w:ascii="Times New Roman" w:hAnsi="Times New Roman"/>
          <w:b w:val="0"/>
          <w:bCs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</w:p>
    <w:p w:rsidR="0087547E" w:rsidRPr="009F5686" w:rsidRDefault="0087547E" w:rsidP="0087547E">
      <w:pPr>
        <w:ind w:firstLine="708"/>
        <w:jc w:val="both"/>
        <w:rPr>
          <w:bCs/>
        </w:rPr>
      </w:pPr>
      <w:r w:rsidRPr="009F5686">
        <w:t xml:space="preserve">территориальная избирательная комиссия Курского района  </w:t>
      </w:r>
    </w:p>
    <w:p w:rsidR="0087547E" w:rsidRPr="009F5686" w:rsidRDefault="0087547E" w:rsidP="0087547E">
      <w:pPr>
        <w:pStyle w:val="2"/>
      </w:pPr>
      <w:r w:rsidRPr="009F5686">
        <w:rPr>
          <w:szCs w:val="28"/>
        </w:rPr>
        <w:t xml:space="preserve"> </w:t>
      </w:r>
    </w:p>
    <w:p w:rsidR="0087547E" w:rsidRDefault="006A0EE5" w:rsidP="0087547E">
      <w:pPr>
        <w:jc w:val="both"/>
      </w:pPr>
      <w:r>
        <w:t>ПОСТАНОВИЛА</w:t>
      </w:r>
      <w:r w:rsidR="0087547E" w:rsidRPr="009F5686">
        <w:t xml:space="preserve">: </w:t>
      </w:r>
    </w:p>
    <w:p w:rsidR="00FC7D5E" w:rsidRPr="009F5686" w:rsidRDefault="00FC7D5E" w:rsidP="0087547E">
      <w:pPr>
        <w:jc w:val="both"/>
      </w:pPr>
    </w:p>
    <w:p w:rsidR="00FC7D5E" w:rsidRDefault="006A0EE5" w:rsidP="00DD2D85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>
        <w:rPr>
          <w:b w:val="0"/>
          <w:bCs/>
        </w:rPr>
        <w:lastRenderedPageBreak/>
        <w:t xml:space="preserve">1. Признать </w:t>
      </w:r>
      <w:r w:rsidR="00DD2D85" w:rsidRPr="00FC7D5E">
        <w:rPr>
          <w:b w:val="0"/>
        </w:rPr>
        <w:t>выбор</w:t>
      </w:r>
      <w:r w:rsidR="00DD2D85">
        <w:rPr>
          <w:b w:val="0"/>
        </w:rPr>
        <w:t>ы</w:t>
      </w:r>
      <w:r w:rsidR="001D3197">
        <w:rPr>
          <w:b w:val="0"/>
        </w:rPr>
        <w:t xml:space="preserve"> </w:t>
      </w:r>
      <w:r w:rsidR="001D3197" w:rsidRPr="001D3197">
        <w:rPr>
          <w:b w:val="0"/>
        </w:rPr>
        <w:t>в представительный орган Курского муниципального округа Ставропольского края первого созыва</w:t>
      </w:r>
      <w:r w:rsidR="001D3197">
        <w:rPr>
          <w:b w:val="0"/>
        </w:rPr>
        <w:t xml:space="preserve"> </w:t>
      </w:r>
      <w:r w:rsidR="00FC7D5E">
        <w:rPr>
          <w:b w:val="0"/>
        </w:rPr>
        <w:t>состоявшимися и действительными.</w:t>
      </w:r>
    </w:p>
    <w:p w:rsidR="00DD2D85" w:rsidRPr="00DD2D85" w:rsidRDefault="00DD2D85" w:rsidP="00DD2D85"/>
    <w:p w:rsidR="00FC7D5E" w:rsidRDefault="00FC7D5E" w:rsidP="00FC7D5E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Признать:</w:t>
      </w:r>
    </w:p>
    <w:p w:rsidR="00805EC9" w:rsidRPr="00805EC9" w:rsidRDefault="00805EC9" w:rsidP="00805EC9">
      <w:pPr>
        <w:jc w:val="both"/>
        <w:rPr>
          <w:szCs w:val="28"/>
        </w:rPr>
      </w:pPr>
      <w:r>
        <w:rPr>
          <w:szCs w:val="28"/>
        </w:rPr>
        <w:tab/>
        <w:t xml:space="preserve">Ахметову </w:t>
      </w:r>
      <w:proofErr w:type="spellStart"/>
      <w:r>
        <w:rPr>
          <w:szCs w:val="28"/>
        </w:rPr>
        <w:t>Асият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Рамазановну</w:t>
      </w:r>
      <w:proofErr w:type="spellEnd"/>
    </w:p>
    <w:p w:rsidR="00805EC9" w:rsidRPr="00805EC9" w:rsidRDefault="00805EC9" w:rsidP="00805EC9">
      <w:pPr>
        <w:jc w:val="both"/>
        <w:rPr>
          <w:szCs w:val="28"/>
        </w:rPr>
      </w:pPr>
      <w:r>
        <w:rPr>
          <w:szCs w:val="28"/>
        </w:rPr>
        <w:tab/>
      </w:r>
      <w:r w:rsidRPr="00805EC9">
        <w:rPr>
          <w:szCs w:val="28"/>
        </w:rPr>
        <w:t>Баженов</w:t>
      </w:r>
      <w:r>
        <w:rPr>
          <w:szCs w:val="28"/>
        </w:rPr>
        <w:t>а Андрея</w:t>
      </w:r>
      <w:r w:rsidRPr="00805EC9">
        <w:rPr>
          <w:szCs w:val="28"/>
        </w:rPr>
        <w:t xml:space="preserve"> Викторович</w:t>
      </w:r>
      <w:r>
        <w:rPr>
          <w:szCs w:val="28"/>
        </w:rPr>
        <w:t>а</w:t>
      </w:r>
    </w:p>
    <w:p w:rsidR="00805EC9" w:rsidRPr="00805EC9" w:rsidRDefault="00805EC9" w:rsidP="00805EC9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 w:rsidRPr="00805EC9">
        <w:rPr>
          <w:szCs w:val="28"/>
        </w:rPr>
        <w:t>Журенков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Андрея</w:t>
      </w:r>
      <w:r w:rsidRPr="00805EC9">
        <w:rPr>
          <w:szCs w:val="28"/>
        </w:rPr>
        <w:t xml:space="preserve"> Александрович</w:t>
      </w:r>
      <w:r>
        <w:rPr>
          <w:szCs w:val="28"/>
        </w:rPr>
        <w:t>а</w:t>
      </w:r>
    </w:p>
    <w:p w:rsidR="00DC7B5A" w:rsidRDefault="00805EC9" w:rsidP="00805EC9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 w:rsidRPr="00805EC9">
        <w:rPr>
          <w:szCs w:val="28"/>
        </w:rPr>
        <w:t>Туркинов</w:t>
      </w:r>
      <w:r>
        <w:rPr>
          <w:szCs w:val="28"/>
        </w:rPr>
        <w:t>а</w:t>
      </w:r>
      <w:proofErr w:type="spellEnd"/>
      <w:r w:rsidRPr="00805EC9">
        <w:rPr>
          <w:szCs w:val="28"/>
        </w:rPr>
        <w:t xml:space="preserve"> Мурат</w:t>
      </w:r>
      <w:r>
        <w:rPr>
          <w:szCs w:val="28"/>
        </w:rPr>
        <w:t>а</w:t>
      </w:r>
      <w:r w:rsidRPr="00805EC9">
        <w:rPr>
          <w:szCs w:val="28"/>
        </w:rPr>
        <w:t xml:space="preserve"> Геннадиевич</w:t>
      </w:r>
      <w:r>
        <w:rPr>
          <w:szCs w:val="28"/>
        </w:rPr>
        <w:t>а</w:t>
      </w:r>
    </w:p>
    <w:p w:rsidR="00FC7D5E" w:rsidRPr="00DD2D85" w:rsidRDefault="00DC7B5A" w:rsidP="00DD2D85">
      <w:pPr>
        <w:jc w:val="both"/>
        <w:rPr>
          <w:bCs/>
          <w:szCs w:val="28"/>
          <w:vertAlign w:val="superscript"/>
        </w:rPr>
      </w:pPr>
      <w:r>
        <w:rPr>
          <w:bCs/>
          <w:szCs w:val="28"/>
        </w:rPr>
        <w:t>избранными депутатами</w:t>
      </w:r>
      <w:r w:rsidR="006A0EE5">
        <w:rPr>
          <w:bCs/>
          <w:szCs w:val="28"/>
        </w:rPr>
        <w:t xml:space="preserve">  представительного</w:t>
      </w:r>
      <w:r w:rsidRPr="00DC7B5A">
        <w:rPr>
          <w:bCs/>
          <w:szCs w:val="28"/>
        </w:rPr>
        <w:t xml:space="preserve"> орган</w:t>
      </w:r>
      <w:r w:rsidR="006A0EE5">
        <w:rPr>
          <w:bCs/>
          <w:szCs w:val="28"/>
        </w:rPr>
        <w:t>а</w:t>
      </w:r>
      <w:r w:rsidRPr="00DC7B5A">
        <w:rPr>
          <w:bCs/>
          <w:szCs w:val="28"/>
        </w:rPr>
        <w:t xml:space="preserve"> Курского муниципального округа Ставропольского края первого созыва</w:t>
      </w:r>
      <w:r>
        <w:rPr>
          <w:bCs/>
          <w:szCs w:val="28"/>
        </w:rPr>
        <w:t xml:space="preserve"> по многоманд</w:t>
      </w:r>
      <w:r w:rsidR="00472C65">
        <w:rPr>
          <w:bCs/>
          <w:szCs w:val="28"/>
        </w:rPr>
        <w:t>атному избирательному округу № 5</w:t>
      </w:r>
      <w:r w:rsidR="00DD2D85">
        <w:rPr>
          <w:bCs/>
          <w:szCs w:val="28"/>
        </w:rPr>
        <w:t>.</w:t>
      </w:r>
    </w:p>
    <w:p w:rsidR="0087547E" w:rsidRPr="00DD2D85" w:rsidRDefault="0087547E" w:rsidP="0087547E">
      <w:pPr>
        <w:pStyle w:val="21"/>
        <w:ind w:left="0" w:firstLine="709"/>
        <w:jc w:val="both"/>
        <w:rPr>
          <w:sz w:val="28"/>
          <w:szCs w:val="28"/>
        </w:rPr>
      </w:pPr>
      <w:r w:rsidRPr="00DD2D85">
        <w:rPr>
          <w:bCs/>
          <w:sz w:val="28"/>
          <w:szCs w:val="28"/>
        </w:rPr>
        <w:t>3. Направить настоящее постановление в избирательную комиссию Ставропольского края и для опубликования в муниципальном периодиче</w:t>
      </w:r>
      <w:r w:rsidRPr="00DD2D85">
        <w:rPr>
          <w:bCs/>
          <w:sz w:val="28"/>
          <w:szCs w:val="28"/>
        </w:rPr>
        <w:softHyphen/>
        <w:t>ском печатном издании.</w:t>
      </w:r>
    </w:p>
    <w:p w:rsidR="0087547E" w:rsidRPr="00DD2D85" w:rsidRDefault="0087547E" w:rsidP="0087547E">
      <w:pPr>
        <w:pStyle w:val="ab"/>
        <w:ind w:firstLine="708"/>
        <w:jc w:val="both"/>
        <w:rPr>
          <w:szCs w:val="28"/>
        </w:rPr>
      </w:pPr>
    </w:p>
    <w:p w:rsidR="0087547E" w:rsidRPr="009A27CE" w:rsidRDefault="0087547E" w:rsidP="00DD2D85">
      <w:pPr>
        <w:ind w:firstLine="700"/>
        <w:jc w:val="both"/>
        <w:rPr>
          <w:szCs w:val="28"/>
        </w:rPr>
      </w:pPr>
      <w:r w:rsidRPr="00DD2D85">
        <w:rPr>
          <w:szCs w:val="28"/>
        </w:rPr>
        <w:t xml:space="preserve"> </w:t>
      </w:r>
    </w:p>
    <w:p w:rsidR="0087547E" w:rsidRPr="009A27CE" w:rsidRDefault="0087547E" w:rsidP="0087547E">
      <w:pPr>
        <w:pStyle w:val="ab"/>
        <w:jc w:val="both"/>
        <w:rPr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87547E" w:rsidRPr="009F5686" w:rsidRDefault="0087547E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D2D85" w:rsidRDefault="00DD2D85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Л.А.Кущик</w:t>
      </w:r>
      <w:proofErr w:type="spellEnd"/>
    </w:p>
    <w:p w:rsidR="0087547E" w:rsidRPr="003A279E" w:rsidRDefault="0087547E" w:rsidP="0087547E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bCs/>
        </w:rPr>
      </w:pPr>
    </w:p>
    <w:p w:rsidR="0087547E" w:rsidRPr="00A63B3D" w:rsidRDefault="0087547E" w:rsidP="0087547E">
      <w:pPr>
        <w:pStyle w:val="a7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7547E" w:rsidRPr="00A63B3D" w:rsidRDefault="0087547E" w:rsidP="0087547E">
      <w:pPr>
        <w:pStyle w:val="2"/>
        <w:rPr>
          <w:sz w:val="28"/>
        </w:rPr>
      </w:pPr>
    </w:p>
    <w:p w:rsidR="0087547E" w:rsidRPr="00A63B3D" w:rsidRDefault="0087547E" w:rsidP="0087547E">
      <w:r w:rsidRPr="00A63B3D">
        <w:tab/>
      </w:r>
    </w:p>
    <w:p w:rsidR="0087547E" w:rsidRPr="00A63B3D" w:rsidRDefault="0087547E" w:rsidP="0087547E"/>
    <w:p w:rsidR="0087547E" w:rsidRPr="00A63B3D" w:rsidRDefault="0087547E" w:rsidP="0087547E">
      <w:pPr>
        <w:pStyle w:val="a5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7547E" w:rsidRPr="00A63B3D" w:rsidRDefault="0087547E" w:rsidP="0087547E"/>
    <w:p w:rsidR="0087547E" w:rsidRPr="00A63B3D" w:rsidRDefault="0087547E" w:rsidP="0087547E"/>
    <w:p w:rsidR="00B66DBE" w:rsidRDefault="00B66DBE"/>
    <w:sectPr w:rsidR="00B66DBE" w:rsidSect="008754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DB"/>
    <w:rsid w:val="000C6ABE"/>
    <w:rsid w:val="000C78C6"/>
    <w:rsid w:val="001C5BB3"/>
    <w:rsid w:val="001D3197"/>
    <w:rsid w:val="002B0AA8"/>
    <w:rsid w:val="002C2630"/>
    <w:rsid w:val="003A34D5"/>
    <w:rsid w:val="003B3B0A"/>
    <w:rsid w:val="00404718"/>
    <w:rsid w:val="004050AE"/>
    <w:rsid w:val="00460C3F"/>
    <w:rsid w:val="00472C65"/>
    <w:rsid w:val="004F4018"/>
    <w:rsid w:val="00556196"/>
    <w:rsid w:val="006A0EE5"/>
    <w:rsid w:val="0075599B"/>
    <w:rsid w:val="00805EC9"/>
    <w:rsid w:val="008410C1"/>
    <w:rsid w:val="0087547E"/>
    <w:rsid w:val="008968AE"/>
    <w:rsid w:val="00922265"/>
    <w:rsid w:val="00B23F00"/>
    <w:rsid w:val="00B66DBE"/>
    <w:rsid w:val="00D57FA5"/>
    <w:rsid w:val="00DC7B5A"/>
    <w:rsid w:val="00DD2D85"/>
    <w:rsid w:val="00DE022D"/>
    <w:rsid w:val="00DF36DB"/>
    <w:rsid w:val="00E559D1"/>
    <w:rsid w:val="00E76819"/>
    <w:rsid w:val="00EC33E3"/>
    <w:rsid w:val="00FC7D5E"/>
    <w:rsid w:val="00FD0039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7547E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7547E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87547E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87547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7547E"/>
    <w:pPr>
      <w:tabs>
        <w:tab w:val="center" w:pos="4153"/>
        <w:tab w:val="right" w:pos="8306"/>
      </w:tabs>
    </w:pPr>
    <w:rPr>
      <w:rFonts w:ascii="Times New Roman CYR" w:hAnsi="Times New Roman CYR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7547E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oaeno14-15">
    <w:name w:val="oaeno14-15"/>
    <w:basedOn w:val="a"/>
    <w:rsid w:val="0087547E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87547E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87547E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75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87547E"/>
    <w:pPr>
      <w:jc w:val="center"/>
    </w:pPr>
    <w:rPr>
      <w:rFonts w:ascii="Times New Roman CYR" w:hAnsi="Times New Roman CYR"/>
      <w:b/>
    </w:rPr>
  </w:style>
  <w:style w:type="paragraph" w:styleId="a7">
    <w:name w:val="Plain Text"/>
    <w:basedOn w:val="a"/>
    <w:link w:val="a8"/>
    <w:semiHidden/>
    <w:rsid w:val="0087547E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8754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7547E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a">
    <w:name w:val="Содерж"/>
    <w:basedOn w:val="a"/>
    <w:rsid w:val="0087547E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"/>
    <w:next w:val="a"/>
    <w:rsid w:val="0087547E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ConsPlusTitle">
    <w:name w:val="ConsPlusTitle"/>
    <w:rsid w:val="0087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8754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754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7547E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7547E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87547E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87547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7547E"/>
    <w:pPr>
      <w:tabs>
        <w:tab w:val="center" w:pos="4153"/>
        <w:tab w:val="right" w:pos="8306"/>
      </w:tabs>
    </w:pPr>
    <w:rPr>
      <w:rFonts w:ascii="Times New Roman CYR" w:hAnsi="Times New Roman CYR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7547E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oaeno14-15">
    <w:name w:val="oaeno14-15"/>
    <w:basedOn w:val="a"/>
    <w:rsid w:val="0087547E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87547E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87547E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75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87547E"/>
    <w:pPr>
      <w:jc w:val="center"/>
    </w:pPr>
    <w:rPr>
      <w:rFonts w:ascii="Times New Roman CYR" w:hAnsi="Times New Roman CYR"/>
      <w:b/>
    </w:rPr>
  </w:style>
  <w:style w:type="paragraph" w:styleId="a7">
    <w:name w:val="Plain Text"/>
    <w:basedOn w:val="a"/>
    <w:link w:val="a8"/>
    <w:semiHidden/>
    <w:rsid w:val="0087547E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8754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7547E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a">
    <w:name w:val="Содерж"/>
    <w:basedOn w:val="a"/>
    <w:rsid w:val="0087547E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"/>
    <w:next w:val="a"/>
    <w:rsid w:val="0087547E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ConsPlusTitle">
    <w:name w:val="ConsPlusTitle"/>
    <w:rsid w:val="0087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8754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754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2019-09-11T07:55:00Z</cp:lastPrinted>
  <dcterms:created xsi:type="dcterms:W3CDTF">2020-09-13T12:09:00Z</dcterms:created>
  <dcterms:modified xsi:type="dcterms:W3CDTF">2020-09-14T12:58:00Z</dcterms:modified>
</cp:coreProperties>
</file>